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before="40" w:line="240" w:lineRule="auto"/>
        <w:jc w:val="center"/>
        <w:rPr>
          <w:b w:val="1"/>
          <w:bCs w:val="1"/>
          <w:sz w:val="20"/>
          <w:szCs w:val="20"/>
        </w:rPr>
      </w:pPr>
      <w:r w:rsidDel="00000000" w:rsidR="00000000" w:rsidRPr="00000000">
        <w:rPr>
          <w:b w:val="1"/>
          <w:bCs w:val="1"/>
          <w:sz w:val="20"/>
          <w:szCs w:val="20"/>
          <w:rtl w:val="0"/>
        </w:rPr>
        <w:t xml:space="preserve">Aimee’s Academy of Dance</w:t>
      </w:r>
    </w:p>
    <w:p w:rsidR="00000000" w:rsidDel="00000000" w:rsidP="00000000" w:rsidRDefault="00000000" w:rsidRPr="00000000" w14:paraId="00000002">
      <w:pPr>
        <w:spacing w:after="40" w:before="40" w:line="240" w:lineRule="auto"/>
        <w:jc w:val="center"/>
        <w:rPr>
          <w:sz w:val="20"/>
          <w:szCs w:val="20"/>
        </w:rPr>
      </w:pPr>
      <w:r w:rsidDel="00000000" w:rsidR="00000000" w:rsidRPr="00000000">
        <w:rPr>
          <w:sz w:val="20"/>
          <w:szCs w:val="20"/>
          <w:rtl w:val="0"/>
        </w:rPr>
        <w:t xml:space="preserve">114 South Main Street, Seymour, CT 06483</w:t>
      </w:r>
    </w:p>
    <w:p w:rsidR="00000000" w:rsidDel="00000000" w:rsidP="00000000" w:rsidRDefault="00000000" w:rsidRPr="00000000" w14:paraId="00000003">
      <w:pPr>
        <w:spacing w:after="40" w:before="40" w:line="240" w:lineRule="auto"/>
        <w:jc w:val="center"/>
        <w:rPr>
          <w:sz w:val="20"/>
          <w:szCs w:val="20"/>
        </w:rPr>
      </w:pPr>
      <w:r w:rsidDel="00000000" w:rsidR="00000000" w:rsidRPr="00000000">
        <w:rPr>
          <w:b w:val="1"/>
          <w:bCs w:val="1"/>
          <w:sz w:val="20"/>
          <w:szCs w:val="20"/>
          <w:rtl w:val="0"/>
        </w:rPr>
        <w:t xml:space="preserve">Phone:</w:t>
      </w:r>
      <w:r w:rsidDel="00000000" w:rsidR="00000000" w:rsidRPr="00000000">
        <w:rPr>
          <w:sz w:val="20"/>
          <w:szCs w:val="20"/>
          <w:rtl w:val="0"/>
        </w:rPr>
        <w:t xml:space="preserve"> (203) 463-8243 | </w:t>
      </w:r>
      <w:r w:rsidDel="00000000" w:rsidR="00000000" w:rsidRPr="00000000">
        <w:rPr>
          <w:b w:val="1"/>
          <w:bCs w:val="1"/>
          <w:sz w:val="20"/>
          <w:szCs w:val="20"/>
          <w:rtl w:val="0"/>
        </w:rPr>
        <w:t xml:space="preserve">Email:</w:t>
      </w:r>
      <w:r w:rsidDel="00000000" w:rsidR="00000000" w:rsidRPr="00000000">
        <w:rPr>
          <w:sz w:val="20"/>
          <w:szCs w:val="20"/>
          <w:rtl w:val="0"/>
        </w:rPr>
        <w:t xml:space="preserve"> aimeesacademyofdance@gmail.com</w:t>
      </w:r>
    </w:p>
    <w:p w:rsidR="00000000" w:rsidDel="00000000" w:rsidP="00000000" w:rsidRDefault="00000000" w:rsidRPr="00000000" w14:paraId="00000004">
      <w:pPr>
        <w:spacing w:after="40" w:before="40" w:line="240" w:lineRule="auto"/>
        <w:jc w:val="center"/>
        <w:rPr>
          <w:sz w:val="20"/>
          <w:szCs w:val="20"/>
        </w:rPr>
      </w:pPr>
      <w:r w:rsidDel="00000000" w:rsidR="00000000" w:rsidRPr="00000000">
        <w:rPr>
          <w:b w:val="1"/>
          <w:bCs w:val="1"/>
          <w:sz w:val="20"/>
          <w:szCs w:val="20"/>
          <w:rtl w:val="0"/>
        </w:rPr>
        <w:t xml:space="preserve">Website:</w:t>
      </w:r>
      <w:r w:rsidDel="00000000" w:rsidR="00000000" w:rsidRPr="00000000">
        <w:rPr>
          <w:sz w:val="20"/>
          <w:szCs w:val="20"/>
          <w:rtl w:val="0"/>
        </w:rPr>
        <w:t xml:space="preserve"> aimeesacademy.com</w:t>
      </w:r>
    </w:p>
    <w:p w:rsidR="00000000" w:rsidDel="00000000" w:rsidP="00000000" w:rsidRDefault="00000000" w:rsidRPr="00000000" w14:paraId="00000005">
      <w:pPr>
        <w:spacing w:after="40" w:before="40" w:line="240" w:lineRule="auto"/>
        <w:jc w:val="center"/>
        <w:rPr>
          <w:sz w:val="20"/>
          <w:szCs w:val="20"/>
        </w:rPr>
      </w:pPr>
      <w:r w:rsidDel="00000000" w:rsidR="00000000" w:rsidRPr="00000000">
        <w:rPr>
          <w:b w:val="1"/>
          <w:bCs w:val="1"/>
          <w:sz w:val="20"/>
          <w:szCs w:val="20"/>
          <w:rtl w:val="0"/>
        </w:rPr>
        <w:t xml:space="preserve">Social Media:</w:t>
      </w:r>
      <w:r w:rsidDel="00000000" w:rsidR="00000000" w:rsidRPr="00000000">
        <w:rPr>
          <w:sz w:val="20"/>
          <w:szCs w:val="20"/>
          <w:rtl w:val="0"/>
        </w:rPr>
        <w:t xml:space="preserve"> Follow us on Facebook, Instagram, and TikTok</w:t>
      </w:r>
    </w:p>
    <w:p w:rsidR="00000000" w:rsidDel="00000000" w:rsidP="00000000" w:rsidRDefault="00000000" w:rsidRPr="00000000" w14:paraId="00000006">
      <w:pPr>
        <w:spacing w:after="40" w:before="40" w:line="240" w:lineRule="auto"/>
        <w:jc w:val="center"/>
        <w:rPr>
          <w:sz w:val="20"/>
          <w:szCs w:val="20"/>
        </w:rPr>
      </w:pPr>
      <w:r w:rsidDel="00000000" w:rsidR="00000000" w:rsidRPr="00000000">
        <w:rPr>
          <w:rtl w:val="0"/>
        </w:rPr>
      </w:r>
    </w:p>
    <w:p w:rsidR="00000000" w:rsidDel="00000000" w:rsidP="00000000" w:rsidRDefault="00000000" w:rsidRPr="00000000" w14:paraId="00000007">
      <w:pPr>
        <w:spacing w:after="100" w:before="100" w:lineRule="auto"/>
        <w:jc w:val="center"/>
        <w:rPr>
          <w:b w:val="1"/>
          <w:bCs w:val="1"/>
          <w:sz w:val="20"/>
          <w:szCs w:val="20"/>
        </w:rPr>
      </w:pPr>
      <w:r w:rsidDel="00000000" w:rsidR="00000000" w:rsidRPr="00000000">
        <w:rPr>
          <w:b w:val="1"/>
          <w:bCs w:val="1"/>
          <w:sz w:val="20"/>
          <w:szCs w:val="20"/>
          <w:rtl w:val="0"/>
        </w:rPr>
        <w:t xml:space="preserve">September 2026 Newsletter</w:t>
      </w:r>
    </w:p>
    <w:p w:rsidR="00000000" w:rsidDel="00000000" w:rsidP="00000000" w:rsidRDefault="00000000" w:rsidRPr="00000000" w14:paraId="00000008">
      <w:pPr>
        <w:spacing w:after="100" w:before="100" w:lineRule="auto"/>
        <w:rPr>
          <w:sz w:val="20"/>
          <w:szCs w:val="20"/>
        </w:rPr>
      </w:pPr>
      <w:r w:rsidDel="00000000" w:rsidR="00000000" w:rsidRPr="00000000">
        <w:rPr>
          <w:sz w:val="20"/>
          <w:szCs w:val="20"/>
          <w:rtl w:val="0"/>
        </w:rPr>
        <w:t xml:space="preserve">Welcome to a new dance year at Aimee’s Academy of Dance! We are thrilled to welcome our returning and new dancers back to the studio. As we begin the season, we appreciate your patience while our instructors evaluate students during the first few weeks to ensure everyone is placed in the proper level and class.</w:t>
      </w:r>
    </w:p>
    <w:p w:rsidR="00000000" w:rsidDel="00000000" w:rsidP="00000000" w:rsidRDefault="00000000" w:rsidRPr="00000000" w14:paraId="00000009">
      <w:pPr>
        <w:spacing w:after="240" w:before="240" w:lineRule="auto"/>
        <w:rPr>
          <w:b w:val="1"/>
          <w:bCs w:val="1"/>
          <w:sz w:val="20"/>
          <w:szCs w:val="20"/>
        </w:rPr>
      </w:pPr>
      <w:r w:rsidDel="00000000" w:rsidR="00000000" w:rsidRPr="00000000">
        <w:rPr>
          <w:b w:val="1"/>
          <w:bCs w:val="1"/>
          <w:sz w:val="20"/>
          <w:szCs w:val="20"/>
          <w:rtl w:val="0"/>
        </w:rPr>
        <w:t xml:space="preserve">Important Dates &amp; Events</w:t>
      </w:r>
    </w:p>
    <w:p w:rsidR="00000000" w:rsidDel="00000000" w:rsidP="00000000" w:rsidRDefault="00000000" w:rsidRPr="00000000" w14:paraId="0000000A">
      <w:pPr>
        <w:numPr>
          <w:ilvl w:val="0"/>
          <w:numId w:val="1"/>
        </w:numPr>
        <w:spacing w:after="0" w:afterAutospacing="0" w:before="240" w:lineRule="auto"/>
        <w:ind w:left="720" w:hanging="360"/>
        <w:rPr>
          <w:sz w:val="20"/>
          <w:szCs w:val="20"/>
        </w:rPr>
      </w:pPr>
      <w:r w:rsidDel="00000000" w:rsidR="00000000" w:rsidRPr="00000000">
        <w:rPr>
          <w:b w:val="1"/>
          <w:bCs w:val="1"/>
          <w:sz w:val="20"/>
          <w:szCs w:val="20"/>
          <w:rtl w:val="0"/>
        </w:rPr>
        <w:t xml:space="preserve">October 26–30:</w:t>
      </w:r>
      <w:r w:rsidDel="00000000" w:rsidR="00000000" w:rsidRPr="00000000">
        <w:rPr>
          <w:sz w:val="20"/>
          <w:szCs w:val="20"/>
          <w:rtl w:val="0"/>
        </w:rPr>
        <w:t xml:space="preserve"> Studio Halloween Parties</w:t>
      </w:r>
    </w:p>
    <w:p w:rsidR="00000000" w:rsidDel="00000000" w:rsidP="00000000" w:rsidRDefault="00000000" w:rsidRPr="00000000" w14:paraId="0000000B">
      <w:pPr>
        <w:numPr>
          <w:ilvl w:val="0"/>
          <w:numId w:val="1"/>
        </w:numPr>
        <w:spacing w:after="0" w:afterAutospacing="0" w:before="0" w:beforeAutospacing="0" w:lineRule="auto"/>
        <w:ind w:left="720" w:hanging="360"/>
        <w:rPr>
          <w:sz w:val="20"/>
          <w:szCs w:val="20"/>
        </w:rPr>
      </w:pPr>
      <w:r w:rsidDel="00000000" w:rsidR="00000000" w:rsidRPr="00000000">
        <w:rPr>
          <w:b w:val="1"/>
          <w:bCs w:val="1"/>
          <w:sz w:val="20"/>
          <w:szCs w:val="20"/>
          <w:rtl w:val="0"/>
        </w:rPr>
        <w:t xml:space="preserve">December 12:</w:t>
      </w:r>
      <w:r w:rsidDel="00000000" w:rsidR="00000000" w:rsidRPr="00000000">
        <w:rPr>
          <w:sz w:val="20"/>
          <w:szCs w:val="20"/>
          <w:rtl w:val="0"/>
        </w:rPr>
        <w:t xml:space="preserve"> Father-Daughter Dance</w:t>
      </w:r>
    </w:p>
    <w:p w:rsidR="00000000" w:rsidDel="00000000" w:rsidP="00000000" w:rsidRDefault="00000000" w:rsidRPr="00000000" w14:paraId="0000000C">
      <w:pPr>
        <w:numPr>
          <w:ilvl w:val="0"/>
          <w:numId w:val="1"/>
        </w:numPr>
        <w:spacing w:after="0" w:afterAutospacing="0" w:before="0" w:beforeAutospacing="0" w:lineRule="auto"/>
        <w:ind w:left="720" w:hanging="360"/>
        <w:rPr>
          <w:sz w:val="20"/>
          <w:szCs w:val="20"/>
        </w:rPr>
      </w:pPr>
      <w:r w:rsidDel="00000000" w:rsidR="00000000" w:rsidRPr="00000000">
        <w:rPr>
          <w:b w:val="1"/>
          <w:bCs w:val="1"/>
          <w:sz w:val="20"/>
          <w:szCs w:val="20"/>
          <w:rtl w:val="0"/>
        </w:rPr>
        <w:t xml:space="preserve">December 20:</w:t>
      </w:r>
      <w:r w:rsidDel="00000000" w:rsidR="00000000" w:rsidRPr="00000000">
        <w:rPr>
          <w:sz w:val="20"/>
          <w:szCs w:val="20"/>
          <w:rtl w:val="0"/>
        </w:rPr>
        <w:t xml:space="preserve"> Annual Christmas Show (The Strand Theater)</w:t>
      </w:r>
    </w:p>
    <w:p w:rsidR="00000000" w:rsidDel="00000000" w:rsidP="00000000" w:rsidRDefault="00000000" w:rsidRPr="00000000" w14:paraId="0000000D">
      <w:pPr>
        <w:numPr>
          <w:ilvl w:val="0"/>
          <w:numId w:val="1"/>
        </w:numPr>
        <w:spacing w:after="0" w:afterAutospacing="0" w:before="0" w:beforeAutospacing="0" w:lineRule="auto"/>
        <w:ind w:left="720" w:hanging="360"/>
        <w:rPr>
          <w:sz w:val="20"/>
          <w:szCs w:val="20"/>
        </w:rPr>
      </w:pPr>
      <w:r w:rsidDel="00000000" w:rsidR="00000000" w:rsidRPr="00000000">
        <w:rPr>
          <w:b w:val="1"/>
          <w:bCs w:val="1"/>
          <w:sz w:val="20"/>
          <w:szCs w:val="20"/>
          <w:rtl w:val="0"/>
        </w:rPr>
        <w:t xml:space="preserve">February 8–12:</w:t>
      </w:r>
      <w:r w:rsidDel="00000000" w:rsidR="00000000" w:rsidRPr="00000000">
        <w:rPr>
          <w:sz w:val="20"/>
          <w:szCs w:val="20"/>
          <w:rtl w:val="0"/>
        </w:rPr>
        <w:t xml:space="preserve"> Valentine’s Day Parties</w:t>
      </w:r>
    </w:p>
    <w:p w:rsidR="00000000" w:rsidDel="00000000" w:rsidP="00000000" w:rsidRDefault="00000000" w:rsidRPr="00000000" w14:paraId="0000000E">
      <w:pPr>
        <w:numPr>
          <w:ilvl w:val="0"/>
          <w:numId w:val="1"/>
        </w:numPr>
        <w:spacing w:after="240" w:before="0" w:beforeAutospacing="0" w:lineRule="auto"/>
        <w:ind w:left="720" w:hanging="360"/>
        <w:rPr>
          <w:sz w:val="20"/>
          <w:szCs w:val="20"/>
        </w:rPr>
      </w:pPr>
      <w:r w:rsidDel="00000000" w:rsidR="00000000" w:rsidRPr="00000000">
        <w:rPr>
          <w:b w:val="1"/>
          <w:bCs w:val="1"/>
          <w:sz w:val="20"/>
          <w:szCs w:val="20"/>
          <w:rtl w:val="0"/>
        </w:rPr>
        <w:t xml:space="preserve">March 11–17:</w:t>
      </w:r>
      <w:r w:rsidDel="00000000" w:rsidR="00000000" w:rsidRPr="00000000">
        <w:rPr>
          <w:sz w:val="20"/>
          <w:szCs w:val="20"/>
          <w:rtl w:val="0"/>
        </w:rPr>
        <w:t xml:space="preserve"> St. Patrick’s Day Week (Wear Green to Class!)</w:t>
      </w:r>
    </w:p>
    <w:p w:rsidR="00000000" w:rsidDel="00000000" w:rsidP="00000000" w:rsidRDefault="00000000" w:rsidRPr="00000000" w14:paraId="0000000F">
      <w:pPr>
        <w:spacing w:after="240" w:before="240" w:lineRule="auto"/>
        <w:rPr>
          <w:b w:val="1"/>
          <w:bCs w:val="1"/>
          <w:sz w:val="20"/>
          <w:szCs w:val="20"/>
        </w:rPr>
      </w:pPr>
      <w:r w:rsidDel="00000000" w:rsidR="00000000" w:rsidRPr="00000000">
        <w:rPr>
          <w:b w:val="1"/>
          <w:bCs w:val="1"/>
          <w:sz w:val="20"/>
          <w:szCs w:val="20"/>
          <w:rtl w:val="0"/>
        </w:rPr>
        <w:t xml:space="preserve">Studio Closures</w:t>
      </w:r>
    </w:p>
    <w:p w:rsidR="00000000" w:rsidDel="00000000" w:rsidP="00000000" w:rsidRDefault="00000000" w:rsidRPr="00000000" w14:paraId="00000010">
      <w:pPr>
        <w:numPr>
          <w:ilvl w:val="0"/>
          <w:numId w:val="3"/>
        </w:numPr>
        <w:spacing w:after="0" w:afterAutospacing="0" w:before="240" w:lineRule="auto"/>
        <w:ind w:left="720" w:hanging="360"/>
        <w:rPr>
          <w:sz w:val="20"/>
          <w:szCs w:val="20"/>
        </w:rPr>
      </w:pPr>
      <w:r w:rsidDel="00000000" w:rsidR="00000000" w:rsidRPr="00000000">
        <w:rPr>
          <w:b w:val="1"/>
          <w:bCs w:val="1"/>
          <w:sz w:val="20"/>
          <w:szCs w:val="20"/>
          <w:rtl w:val="0"/>
        </w:rPr>
        <w:t xml:space="preserve">Halloween:</w:t>
      </w:r>
      <w:r w:rsidDel="00000000" w:rsidR="00000000" w:rsidRPr="00000000">
        <w:rPr>
          <w:sz w:val="20"/>
          <w:szCs w:val="20"/>
          <w:rtl w:val="0"/>
        </w:rPr>
        <w:t xml:space="preserve"> Saturday, October 31</w:t>
      </w:r>
    </w:p>
    <w:p w:rsidR="00000000" w:rsidDel="00000000" w:rsidP="00000000" w:rsidRDefault="00000000" w:rsidRPr="00000000" w14:paraId="00000011">
      <w:pPr>
        <w:numPr>
          <w:ilvl w:val="0"/>
          <w:numId w:val="3"/>
        </w:numPr>
        <w:spacing w:after="0" w:afterAutospacing="0" w:before="0" w:beforeAutospacing="0" w:lineRule="auto"/>
        <w:ind w:left="720" w:hanging="360"/>
        <w:rPr>
          <w:sz w:val="20"/>
          <w:szCs w:val="20"/>
        </w:rPr>
      </w:pPr>
      <w:r w:rsidDel="00000000" w:rsidR="00000000" w:rsidRPr="00000000">
        <w:rPr>
          <w:b w:val="1"/>
          <w:bCs w:val="1"/>
          <w:sz w:val="20"/>
          <w:szCs w:val="20"/>
          <w:rtl w:val="0"/>
        </w:rPr>
        <w:t xml:space="preserve">Thanksgiving Break:</w:t>
      </w:r>
      <w:r w:rsidDel="00000000" w:rsidR="00000000" w:rsidRPr="00000000">
        <w:rPr>
          <w:sz w:val="20"/>
          <w:szCs w:val="20"/>
          <w:rtl w:val="0"/>
        </w:rPr>
        <w:t xml:space="preserve"> Wednesday, November 25 – Sunday, November 29</w:t>
      </w:r>
    </w:p>
    <w:p w:rsidR="00000000" w:rsidDel="00000000" w:rsidP="00000000" w:rsidRDefault="00000000" w:rsidRPr="00000000" w14:paraId="00000012">
      <w:pPr>
        <w:numPr>
          <w:ilvl w:val="0"/>
          <w:numId w:val="3"/>
        </w:numPr>
        <w:spacing w:after="0" w:afterAutospacing="0" w:before="0" w:beforeAutospacing="0" w:lineRule="auto"/>
        <w:ind w:left="720" w:hanging="360"/>
        <w:rPr>
          <w:sz w:val="20"/>
          <w:szCs w:val="20"/>
        </w:rPr>
      </w:pPr>
      <w:r w:rsidDel="00000000" w:rsidR="00000000" w:rsidRPr="00000000">
        <w:rPr>
          <w:b w:val="1"/>
          <w:bCs w:val="1"/>
          <w:sz w:val="20"/>
          <w:szCs w:val="20"/>
          <w:rtl w:val="0"/>
        </w:rPr>
        <w:t xml:space="preserve">Winter Break:</w:t>
      </w:r>
      <w:r w:rsidDel="00000000" w:rsidR="00000000" w:rsidRPr="00000000">
        <w:rPr>
          <w:sz w:val="20"/>
          <w:szCs w:val="20"/>
          <w:rtl w:val="0"/>
        </w:rPr>
        <w:t xml:space="preserve"> Monday, December 21 – Sunday, January 3</w:t>
      </w:r>
    </w:p>
    <w:p w:rsidR="00000000" w:rsidDel="00000000" w:rsidP="00000000" w:rsidRDefault="00000000" w:rsidRPr="00000000" w14:paraId="00000013">
      <w:pPr>
        <w:numPr>
          <w:ilvl w:val="0"/>
          <w:numId w:val="3"/>
        </w:numPr>
        <w:spacing w:after="0" w:afterAutospacing="0" w:before="0" w:beforeAutospacing="0" w:lineRule="auto"/>
        <w:ind w:left="720" w:hanging="360"/>
        <w:rPr>
          <w:sz w:val="20"/>
          <w:szCs w:val="20"/>
        </w:rPr>
      </w:pPr>
      <w:r w:rsidDel="00000000" w:rsidR="00000000" w:rsidRPr="00000000">
        <w:rPr>
          <w:b w:val="1"/>
          <w:bCs w:val="1"/>
          <w:sz w:val="20"/>
          <w:szCs w:val="20"/>
          <w:rtl w:val="0"/>
        </w:rPr>
        <w:t xml:space="preserve">February Recess:</w:t>
      </w:r>
      <w:r w:rsidDel="00000000" w:rsidR="00000000" w:rsidRPr="00000000">
        <w:rPr>
          <w:sz w:val="20"/>
          <w:szCs w:val="20"/>
          <w:rtl w:val="0"/>
        </w:rPr>
        <w:t xml:space="preserve"> Sunday, February 14 – Sunday, February 21</w:t>
      </w:r>
    </w:p>
    <w:p w:rsidR="00000000" w:rsidDel="00000000" w:rsidP="00000000" w:rsidRDefault="00000000" w:rsidRPr="00000000" w14:paraId="00000014">
      <w:pPr>
        <w:numPr>
          <w:ilvl w:val="0"/>
          <w:numId w:val="3"/>
        </w:numPr>
        <w:spacing w:after="0" w:afterAutospacing="0" w:before="0" w:beforeAutospacing="0" w:lineRule="auto"/>
        <w:ind w:left="720" w:hanging="360"/>
        <w:rPr>
          <w:sz w:val="20"/>
          <w:szCs w:val="20"/>
        </w:rPr>
      </w:pPr>
      <w:r w:rsidDel="00000000" w:rsidR="00000000" w:rsidRPr="00000000">
        <w:rPr>
          <w:b w:val="1"/>
          <w:bCs w:val="1"/>
          <w:sz w:val="20"/>
          <w:szCs w:val="20"/>
          <w:rtl w:val="0"/>
        </w:rPr>
        <w:t xml:space="preserve">Easter Break:</w:t>
      </w:r>
      <w:r w:rsidDel="00000000" w:rsidR="00000000" w:rsidRPr="00000000">
        <w:rPr>
          <w:sz w:val="20"/>
          <w:szCs w:val="20"/>
          <w:rtl w:val="0"/>
        </w:rPr>
        <w:t xml:space="preserve"> Friday, March 26 – Sunday, March 28</w:t>
      </w:r>
    </w:p>
    <w:p w:rsidR="00000000" w:rsidDel="00000000" w:rsidP="00000000" w:rsidRDefault="00000000" w:rsidRPr="00000000" w14:paraId="00000015">
      <w:pPr>
        <w:numPr>
          <w:ilvl w:val="0"/>
          <w:numId w:val="3"/>
        </w:numPr>
        <w:spacing w:after="0" w:afterAutospacing="0" w:before="0" w:beforeAutospacing="0" w:lineRule="auto"/>
        <w:ind w:left="720" w:hanging="360"/>
        <w:rPr>
          <w:sz w:val="20"/>
          <w:szCs w:val="20"/>
        </w:rPr>
      </w:pPr>
      <w:r w:rsidDel="00000000" w:rsidR="00000000" w:rsidRPr="00000000">
        <w:rPr>
          <w:b w:val="1"/>
          <w:bCs w:val="1"/>
          <w:sz w:val="20"/>
          <w:szCs w:val="20"/>
          <w:rtl w:val="0"/>
        </w:rPr>
        <w:t xml:space="preserve">Spring Break:</w:t>
      </w:r>
      <w:r w:rsidDel="00000000" w:rsidR="00000000" w:rsidRPr="00000000">
        <w:rPr>
          <w:sz w:val="20"/>
          <w:szCs w:val="20"/>
          <w:rtl w:val="0"/>
        </w:rPr>
        <w:t xml:space="preserve"> Sunday, April 11 – Sunday, April 18</w:t>
      </w:r>
    </w:p>
    <w:p w:rsidR="00000000" w:rsidDel="00000000" w:rsidP="00000000" w:rsidRDefault="00000000" w:rsidRPr="00000000" w14:paraId="00000016">
      <w:pPr>
        <w:numPr>
          <w:ilvl w:val="0"/>
          <w:numId w:val="3"/>
        </w:numPr>
        <w:spacing w:after="240" w:before="0" w:beforeAutospacing="0" w:lineRule="auto"/>
        <w:ind w:left="720" w:hanging="360"/>
        <w:rPr>
          <w:sz w:val="20"/>
          <w:szCs w:val="20"/>
        </w:rPr>
      </w:pPr>
      <w:r w:rsidDel="00000000" w:rsidR="00000000" w:rsidRPr="00000000">
        <w:rPr>
          <w:b w:val="1"/>
          <w:bCs w:val="1"/>
          <w:sz w:val="20"/>
          <w:szCs w:val="20"/>
          <w:rtl w:val="0"/>
        </w:rPr>
        <w:t xml:space="preserve">Memorial Day:</w:t>
      </w:r>
      <w:r w:rsidDel="00000000" w:rsidR="00000000" w:rsidRPr="00000000">
        <w:rPr>
          <w:sz w:val="20"/>
          <w:szCs w:val="20"/>
          <w:rtl w:val="0"/>
        </w:rPr>
        <w:t xml:space="preserve"> Monday, May 31</w:t>
      </w:r>
    </w:p>
    <w:p w:rsidR="00000000" w:rsidDel="00000000" w:rsidP="00000000" w:rsidRDefault="00000000" w:rsidRPr="00000000" w14:paraId="00000017">
      <w:pPr>
        <w:spacing w:after="240" w:before="240" w:lineRule="auto"/>
        <w:rPr>
          <w:b w:val="1"/>
          <w:bCs w:val="1"/>
          <w:sz w:val="20"/>
          <w:szCs w:val="20"/>
        </w:rPr>
      </w:pPr>
      <w:r w:rsidDel="00000000" w:rsidR="00000000" w:rsidRPr="00000000">
        <w:rPr>
          <w:b w:val="1"/>
          <w:bCs w:val="1"/>
          <w:sz w:val="20"/>
          <w:szCs w:val="20"/>
          <w:rtl w:val="0"/>
        </w:rPr>
        <w:t xml:space="preserve">Studio Policies &amp; Expectations</w:t>
      </w:r>
    </w:p>
    <w:p w:rsidR="00000000" w:rsidDel="00000000" w:rsidP="00000000" w:rsidRDefault="00000000" w:rsidRPr="00000000" w14:paraId="00000018">
      <w:pPr>
        <w:numPr>
          <w:ilvl w:val="0"/>
          <w:numId w:val="2"/>
        </w:numPr>
        <w:spacing w:after="0" w:afterAutospacing="0" w:before="240" w:lineRule="auto"/>
        <w:ind w:left="720" w:hanging="360"/>
        <w:rPr>
          <w:sz w:val="20"/>
          <w:szCs w:val="20"/>
        </w:rPr>
      </w:pPr>
      <w:r w:rsidDel="00000000" w:rsidR="00000000" w:rsidRPr="00000000">
        <w:rPr>
          <w:b w:val="1"/>
          <w:bCs w:val="1"/>
          <w:sz w:val="20"/>
          <w:szCs w:val="20"/>
          <w:rtl w:val="0"/>
        </w:rPr>
        <w:t xml:space="preserve">Dance Attire &amp; Hair:</w:t>
      </w:r>
      <w:r w:rsidDel="00000000" w:rsidR="00000000" w:rsidRPr="00000000">
        <w:rPr>
          <w:sz w:val="20"/>
          <w:szCs w:val="20"/>
          <w:rtl w:val="0"/>
        </w:rPr>
        <w:t xml:space="preserve"> Dancers must follow the dress code outlined on the registration form. All required dance shoes must be acquired by the end of September. Hair must be secured neatly off the face and neck for every class.</w:t>
      </w:r>
    </w:p>
    <w:p w:rsidR="00000000" w:rsidDel="00000000" w:rsidP="00000000" w:rsidRDefault="00000000" w:rsidRPr="00000000" w14:paraId="00000019">
      <w:pPr>
        <w:numPr>
          <w:ilvl w:val="0"/>
          <w:numId w:val="2"/>
        </w:numPr>
        <w:spacing w:after="0" w:afterAutospacing="0" w:before="0" w:beforeAutospacing="0" w:lineRule="auto"/>
        <w:ind w:left="720" w:hanging="360"/>
        <w:rPr>
          <w:sz w:val="20"/>
          <w:szCs w:val="20"/>
        </w:rPr>
      </w:pPr>
      <w:r w:rsidDel="00000000" w:rsidR="00000000" w:rsidRPr="00000000">
        <w:rPr>
          <w:b w:val="1"/>
          <w:bCs w:val="1"/>
          <w:sz w:val="20"/>
          <w:szCs w:val="20"/>
          <w:rtl w:val="0"/>
        </w:rPr>
        <w:t xml:space="preserve">Attendance &amp; Absences:</w:t>
      </w:r>
      <w:r w:rsidDel="00000000" w:rsidR="00000000" w:rsidRPr="00000000">
        <w:rPr>
          <w:sz w:val="20"/>
          <w:szCs w:val="20"/>
          <w:rtl w:val="0"/>
        </w:rPr>
        <w:t xml:space="preserve"> If your dancer will miss class, please notify Miss Aimee a week in advance, or via text in the event of an illness.</w:t>
      </w:r>
    </w:p>
    <w:p w:rsidR="00000000" w:rsidDel="00000000" w:rsidP="00000000" w:rsidRDefault="00000000" w:rsidRPr="00000000" w14:paraId="0000001A">
      <w:pPr>
        <w:numPr>
          <w:ilvl w:val="0"/>
          <w:numId w:val="2"/>
        </w:numPr>
        <w:spacing w:after="0" w:afterAutospacing="0" w:before="0" w:beforeAutospacing="0" w:lineRule="auto"/>
        <w:ind w:left="720" w:hanging="360"/>
        <w:rPr>
          <w:sz w:val="20"/>
          <w:szCs w:val="20"/>
        </w:rPr>
      </w:pPr>
      <w:r w:rsidDel="00000000" w:rsidR="00000000" w:rsidRPr="00000000">
        <w:rPr>
          <w:b w:val="1"/>
          <w:bCs w:val="1"/>
          <w:sz w:val="20"/>
          <w:szCs w:val="20"/>
          <w:rtl w:val="0"/>
        </w:rPr>
        <w:t xml:space="preserve">Inclement Weather &amp; Closures:</w:t>
      </w:r>
      <w:r w:rsidDel="00000000" w:rsidR="00000000" w:rsidRPr="00000000">
        <w:rPr>
          <w:sz w:val="20"/>
          <w:szCs w:val="20"/>
          <w:rtl w:val="0"/>
        </w:rPr>
        <w:t xml:space="preserve"> Studio cancellations due to severe weather or unexpected circumstances will be posted promptly on our social media channels. While we attempt to send direct text notifications when possible, social media remains our primary broadcast tool for urgent updates.</w:t>
      </w:r>
    </w:p>
    <w:p w:rsidR="00000000" w:rsidDel="00000000" w:rsidP="00000000" w:rsidRDefault="00000000" w:rsidRPr="00000000" w14:paraId="0000001B">
      <w:pPr>
        <w:numPr>
          <w:ilvl w:val="0"/>
          <w:numId w:val="2"/>
        </w:numPr>
        <w:spacing w:after="0" w:afterAutospacing="0" w:before="0" w:beforeAutospacing="0" w:lineRule="auto"/>
        <w:ind w:left="720" w:hanging="360"/>
        <w:rPr>
          <w:sz w:val="20"/>
          <w:szCs w:val="20"/>
        </w:rPr>
      </w:pPr>
      <w:r w:rsidDel="00000000" w:rsidR="00000000" w:rsidRPr="00000000">
        <w:rPr>
          <w:b w:val="1"/>
          <w:bCs w:val="1"/>
          <w:sz w:val="20"/>
          <w:szCs w:val="20"/>
          <w:rtl w:val="0"/>
        </w:rPr>
        <w:t xml:space="preserve">Studio Refreshments:</w:t>
      </w:r>
      <w:r w:rsidDel="00000000" w:rsidR="00000000" w:rsidRPr="00000000">
        <w:rPr>
          <w:sz w:val="20"/>
          <w:szCs w:val="20"/>
          <w:rtl w:val="0"/>
        </w:rPr>
        <w:t xml:space="preserve"> Students are permitted to bring </w:t>
      </w:r>
      <w:r w:rsidDel="00000000" w:rsidR="00000000" w:rsidRPr="00000000">
        <w:rPr>
          <w:b w:val="1"/>
          <w:bCs w:val="1"/>
          <w:sz w:val="20"/>
          <w:szCs w:val="20"/>
          <w:rtl w:val="0"/>
        </w:rPr>
        <w:t xml:space="preserve">water only</w:t>
      </w:r>
      <w:r w:rsidDel="00000000" w:rsidR="00000000" w:rsidRPr="00000000">
        <w:rPr>
          <w:sz w:val="20"/>
          <w:szCs w:val="20"/>
          <w:rtl w:val="0"/>
        </w:rPr>
        <w:t xml:space="preserve"> into the studio. If your child uses a tumbler or water bottle with a straw (e.g., Stanley cups), please ensure it is equipped with a straw cover to prevent spills.</w:t>
      </w:r>
    </w:p>
    <w:p w:rsidR="00000000" w:rsidDel="00000000" w:rsidP="00000000" w:rsidRDefault="00000000" w:rsidRPr="00000000" w14:paraId="0000001C">
      <w:pPr>
        <w:numPr>
          <w:ilvl w:val="0"/>
          <w:numId w:val="2"/>
        </w:numPr>
        <w:spacing w:after="240" w:before="0" w:beforeAutospacing="0" w:lineRule="auto"/>
        <w:ind w:left="720" w:hanging="360"/>
        <w:rPr>
          <w:sz w:val="20"/>
          <w:szCs w:val="20"/>
        </w:rPr>
      </w:pPr>
      <w:r w:rsidDel="00000000" w:rsidR="00000000" w:rsidRPr="00000000">
        <w:rPr>
          <w:b w:val="1"/>
          <w:bCs w:val="1"/>
          <w:sz w:val="20"/>
          <w:szCs w:val="20"/>
          <w:rtl w:val="0"/>
        </w:rPr>
        <w:t xml:space="preserve">Tuition &amp; Payment Terms:</w:t>
      </w:r>
      <w:r w:rsidDel="00000000" w:rsidR="00000000" w:rsidRPr="00000000">
        <w:rPr>
          <w:sz w:val="20"/>
          <w:szCs w:val="20"/>
          <w:rtl w:val="0"/>
        </w:rPr>
        <w:t xml:space="preserve"> Tuition is due at the first class of each month. A 10% late fee will be applied weekly to any unpaid balances past the 10th of the month. Costume and competition fees must be remitted by the due dates listed on your billing statement to avoid the recurring 10% weekly late fee.</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